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71" w:rsidRPr="00394171" w:rsidRDefault="00487F02" w:rsidP="00394171">
      <w:pPr>
        <w:pStyle w:val="Standard"/>
        <w:snapToGrid w:val="0"/>
        <w:ind w:right="-85"/>
        <w:jc w:val="center"/>
      </w:pPr>
      <w:r>
        <w:rPr>
          <w:rFonts w:eastAsia="標楷體"/>
          <w:b/>
          <w:color w:val="000000"/>
          <w:sz w:val="28"/>
          <w:szCs w:val="28"/>
        </w:rPr>
        <w:t>嶺東科技大學學生參與海外</w:t>
      </w:r>
      <w:r>
        <w:rPr>
          <w:rFonts w:eastAsia="標楷體" w:hint="eastAsia"/>
          <w:b/>
          <w:color w:val="000000"/>
          <w:sz w:val="28"/>
          <w:szCs w:val="28"/>
        </w:rPr>
        <w:t>交流</w:t>
      </w:r>
      <w:r>
        <w:rPr>
          <w:rFonts w:eastAsia="標楷體"/>
          <w:b/>
          <w:color w:val="000000"/>
          <w:sz w:val="28"/>
          <w:szCs w:val="28"/>
        </w:rPr>
        <w:t>活動獎勵</w:t>
      </w:r>
      <w:r w:rsidR="00394171">
        <w:rPr>
          <w:rFonts w:eastAsia="標楷體"/>
          <w:b/>
          <w:color w:val="000000"/>
          <w:sz w:val="28"/>
          <w:szCs w:val="28"/>
        </w:rPr>
        <w:t>要點</w:t>
      </w:r>
    </w:p>
    <w:p w:rsidR="00394171" w:rsidRDefault="00394171" w:rsidP="00394171">
      <w:pPr>
        <w:pStyle w:val="Standard"/>
        <w:spacing w:before="180" w:line="320" w:lineRule="exact"/>
        <w:jc w:val="right"/>
      </w:pPr>
      <w:r>
        <w:rPr>
          <w:rFonts w:eastAsia="標楷體"/>
          <w:color w:val="000000"/>
          <w:sz w:val="20"/>
        </w:rPr>
        <w:t>107</w:t>
      </w:r>
      <w:r>
        <w:rPr>
          <w:rFonts w:eastAsia="標楷體"/>
          <w:color w:val="000000"/>
          <w:sz w:val="20"/>
        </w:rPr>
        <w:t>年</w:t>
      </w:r>
      <w:r w:rsidR="00DC29C1">
        <w:rPr>
          <w:rFonts w:ascii="標楷體" w:eastAsia="標楷體" w:hAnsi="標楷體" w:hint="eastAsia"/>
          <w:color w:val="000000"/>
          <w:sz w:val="20"/>
        </w:rPr>
        <w:t>6</w:t>
      </w:r>
      <w:r>
        <w:rPr>
          <w:rFonts w:eastAsia="標楷體"/>
          <w:color w:val="000000"/>
          <w:sz w:val="20"/>
        </w:rPr>
        <w:t>月</w:t>
      </w:r>
      <w:r w:rsidR="00DC29C1">
        <w:rPr>
          <w:rFonts w:ascii="標楷體" w:eastAsia="標楷體" w:hAnsi="標楷體" w:hint="eastAsia"/>
          <w:color w:val="000000"/>
          <w:sz w:val="20"/>
        </w:rPr>
        <w:t>26</w:t>
      </w:r>
      <w:r>
        <w:rPr>
          <w:rFonts w:eastAsia="標楷體"/>
          <w:color w:val="000000"/>
          <w:sz w:val="20"/>
        </w:rPr>
        <w:t>日</w:t>
      </w:r>
      <w:r>
        <w:rPr>
          <w:rFonts w:eastAsia="標楷體"/>
          <w:color w:val="000000"/>
          <w:sz w:val="20"/>
        </w:rPr>
        <w:t>106</w:t>
      </w:r>
      <w:r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2</w:t>
      </w:r>
      <w:r>
        <w:rPr>
          <w:rFonts w:eastAsia="標楷體"/>
          <w:color w:val="000000"/>
          <w:sz w:val="20"/>
        </w:rPr>
        <w:t>學期第</w:t>
      </w:r>
      <w:r w:rsidR="00DC29C1">
        <w:rPr>
          <w:rFonts w:ascii="標楷體" w:eastAsia="標楷體" w:hAnsi="標楷體" w:hint="eastAsia"/>
          <w:color w:val="000000"/>
          <w:sz w:val="20"/>
        </w:rPr>
        <w:t>五</w:t>
      </w:r>
      <w:r>
        <w:rPr>
          <w:rFonts w:eastAsia="標楷體"/>
          <w:color w:val="000000"/>
          <w:sz w:val="20"/>
        </w:rPr>
        <w:t>次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/>
          <w:color w:val="000000"/>
          <w:sz w:val="20"/>
        </w:rPr>
        <w:t>會議通過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一、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嶺東科技大學（以下簡稱本校）為因應全球化趨勢，並提升本校國際化成效，積極鼓勵學生參與海外活動以開拓國際視野，特訂定「嶺東科技大學學生參與海外</w:t>
      </w:r>
      <w:r>
        <w:rPr>
          <w:rFonts w:eastAsia="標楷體" w:hint="eastAsia"/>
          <w:color w:val="000000"/>
        </w:rPr>
        <w:t>交流</w:t>
      </w:r>
      <w:r w:rsidR="00487F02">
        <w:rPr>
          <w:rFonts w:eastAsia="標楷體"/>
          <w:color w:val="000000"/>
        </w:rPr>
        <w:t>活動獎勵</w:t>
      </w:r>
      <w:r>
        <w:rPr>
          <w:rFonts w:eastAsia="標楷體"/>
          <w:color w:val="000000"/>
        </w:rPr>
        <w:t>要點」（以下簡稱本要點）。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二、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經費來源：教育部高教深耕</w:t>
      </w:r>
      <w:r>
        <w:rPr>
          <w:rFonts w:eastAsia="標楷體"/>
          <w:bCs/>
          <w:color w:val="000000"/>
          <w:shd w:val="clear" w:color="auto" w:fill="FFFFFF"/>
        </w:rPr>
        <w:t>計畫及其他相關經費。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對象：本校具正式學籍之在學學生，以本校名義</w:t>
      </w:r>
      <w:r w:rsidR="00DC29C1">
        <w:rPr>
          <w:rFonts w:eastAsia="標楷體" w:hint="eastAsia"/>
          <w:color w:val="000000"/>
        </w:rPr>
        <w:t>出國</w:t>
      </w:r>
      <w:r>
        <w:rPr>
          <w:rFonts w:eastAsia="標楷體"/>
          <w:color w:val="000000"/>
        </w:rPr>
        <w:t>參加國際</w:t>
      </w:r>
      <w:r w:rsidR="00DC29C1">
        <w:rPr>
          <w:rFonts w:eastAsia="標楷體"/>
          <w:color w:val="000000"/>
        </w:rPr>
        <w:t>競賽、展演、國際研討會、海外研習、文化交流及相關學習體驗活動者</w:t>
      </w:r>
      <w:r>
        <w:rPr>
          <w:rFonts w:eastAsia="標楷體"/>
          <w:color w:val="000000"/>
        </w:rPr>
        <w:t>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申請規定：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申請人應於規定期限備齊相關文件，向國際事務處提出申請</w:t>
      </w:r>
      <w:r>
        <w:rPr>
          <w:rFonts w:eastAsia="標楷體"/>
          <w:color w:val="000000"/>
        </w:rPr>
        <w:t>。</w:t>
      </w:r>
    </w:p>
    <w:p w:rsidR="00394171" w:rsidRPr="00DC29C1" w:rsidRDefault="00394171" w:rsidP="00DC29C1">
      <w:pPr>
        <w:pStyle w:val="Standard"/>
        <w:ind w:left="1020" w:hanging="540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申請期程：</w:t>
      </w:r>
      <w:r w:rsidR="00DC29C1">
        <w:rPr>
          <w:rFonts w:ascii="標楷體" w:eastAsia="標楷體" w:hAnsi="標楷體" w:hint="eastAsia"/>
          <w:color w:val="000000"/>
        </w:rPr>
        <w:t>全年度接受申請，</w:t>
      </w:r>
      <w:proofErr w:type="gramStart"/>
      <w:r w:rsidR="00DC29C1">
        <w:rPr>
          <w:rFonts w:ascii="標楷體" w:eastAsia="標楷體" w:hAnsi="標楷體" w:hint="eastAsia"/>
          <w:color w:val="000000"/>
        </w:rPr>
        <w:t>採</w:t>
      </w:r>
      <w:proofErr w:type="gramEnd"/>
      <w:r w:rsidR="00DC29C1">
        <w:rPr>
          <w:rFonts w:ascii="標楷體" w:eastAsia="標楷體" w:hAnsi="標楷體" w:hint="eastAsia"/>
          <w:color w:val="000000"/>
        </w:rPr>
        <w:t>事前申請、事後獎勵為原則;本校得配合計畫期程辦理公告與審查</w:t>
      </w:r>
      <w:r>
        <w:rPr>
          <w:rFonts w:ascii="標楷體" w:eastAsia="標楷體" w:hAnsi="標楷體"/>
          <w:color w:val="000000"/>
        </w:rPr>
        <w:t>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申請人應檢附下列</w:t>
      </w:r>
      <w:r>
        <w:rPr>
          <w:rFonts w:eastAsia="標楷體" w:hint="eastAsia"/>
          <w:color w:val="000000"/>
        </w:rPr>
        <w:t>證明</w:t>
      </w:r>
      <w:r>
        <w:rPr>
          <w:rFonts w:eastAsia="標楷體"/>
          <w:color w:val="000000"/>
        </w:rPr>
        <w:t>文件：</w:t>
      </w:r>
    </w:p>
    <w:p w:rsidR="00394171" w:rsidRDefault="00394171" w:rsidP="007B7ECA">
      <w:pPr>
        <w:pStyle w:val="Standard"/>
        <w:ind w:leftChars="300" w:left="922" w:hangingChars="84" w:hanging="202"/>
        <w:jc w:val="both"/>
      </w:pPr>
      <w:r>
        <w:rPr>
          <w:rFonts w:eastAsia="標楷體"/>
          <w:color w:val="000000"/>
        </w:rPr>
        <w:t>1.</w:t>
      </w:r>
      <w:r w:rsidR="007B7ECA">
        <w:rPr>
          <w:rFonts w:eastAsia="標楷體" w:hint="eastAsia"/>
          <w:color w:val="000000"/>
        </w:rPr>
        <w:t xml:space="preserve"> </w:t>
      </w:r>
      <w:r w:rsidR="00487F02">
        <w:rPr>
          <w:rFonts w:eastAsia="標楷體"/>
          <w:color w:val="000000"/>
        </w:rPr>
        <w:t>申請表乙份，申請</w:t>
      </w:r>
      <w:r>
        <w:rPr>
          <w:rFonts w:eastAsia="標楷體"/>
          <w:color w:val="000000"/>
        </w:rPr>
        <w:t>報名費、差旅費</w:t>
      </w:r>
      <w:r>
        <w:rPr>
          <w:rFonts w:eastAsia="標楷體" w:hint="eastAsia"/>
          <w:color w:val="000000"/>
        </w:rPr>
        <w:t>等</w:t>
      </w:r>
      <w:r>
        <w:rPr>
          <w:rFonts w:eastAsia="標楷體"/>
          <w:color w:val="000000"/>
        </w:rPr>
        <w:t>者，應檢附報名費收據及相關</w:t>
      </w:r>
      <w:r w:rsidR="00487F02">
        <w:rPr>
          <w:rFonts w:eastAsia="標楷體" w:hint="eastAsia"/>
          <w:color w:val="000000"/>
        </w:rPr>
        <w:t>佐證</w:t>
      </w:r>
      <w:r>
        <w:rPr>
          <w:rFonts w:eastAsia="標楷體"/>
          <w:color w:val="000000"/>
        </w:rPr>
        <w:t>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國際競賽辦法或國際研討會、展演、海外研習、文化交流及學習體驗活動及參加人數等相關資料乙份。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3.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國際</w:t>
      </w:r>
      <w:r>
        <w:rPr>
          <w:rFonts w:ascii="標楷體" w:eastAsia="標楷體" w:hAnsi="標楷體"/>
          <w:color w:val="000000"/>
        </w:rPr>
        <w:t>競賽、</w:t>
      </w:r>
      <w:r>
        <w:rPr>
          <w:rFonts w:eastAsia="標楷體"/>
          <w:color w:val="000000"/>
        </w:rPr>
        <w:t>展演或論文發表等相關證明文件</w:t>
      </w:r>
      <w:r>
        <w:rPr>
          <w:rFonts w:ascii="標楷體" w:eastAsia="標楷體" w:hAnsi="標楷體"/>
          <w:color w:val="000000"/>
        </w:rPr>
        <w:t>(須證明以本校名義參與，或由本校教師擔任指導老師)。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4.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參賽作品或展演、論文等活動照片或資料。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5.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獲得者應於活動結束</w:t>
      </w:r>
      <w:r w:rsidR="00487F02">
        <w:rPr>
          <w:rFonts w:eastAsia="標楷體" w:hint="eastAsia"/>
          <w:color w:val="000000"/>
        </w:rPr>
        <w:t>四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內，依規定繳交成果。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五、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審查原則：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由國際事務處</w:t>
      </w:r>
      <w:r>
        <w:rPr>
          <w:rFonts w:eastAsia="標楷體"/>
          <w:color w:val="000000"/>
          <w:kern w:val="0"/>
        </w:rPr>
        <w:t>提請國際事務委員會</w:t>
      </w:r>
      <w:r w:rsidR="007B7ECA">
        <w:rPr>
          <w:rFonts w:ascii="新細明體" w:hAnsi="新細明體" w:hint="eastAsia"/>
          <w:color w:val="000000"/>
          <w:kern w:val="0"/>
        </w:rPr>
        <w:t>，</w:t>
      </w:r>
      <w:r>
        <w:rPr>
          <w:rFonts w:eastAsia="標楷體"/>
          <w:color w:val="000000"/>
        </w:rPr>
        <w:t>依申請人所提供各項證明文件進行審查。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名單經核定後公布於國際事務處網站。</w:t>
      </w:r>
    </w:p>
    <w:p w:rsidR="00394171" w:rsidRDefault="00394171" w:rsidP="00394171">
      <w:pPr>
        <w:pStyle w:val="Standard"/>
        <w:ind w:left="1020" w:hanging="5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實際</w:t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名額及金額，</w:t>
      </w:r>
      <w:proofErr w:type="gramStart"/>
      <w:r>
        <w:rPr>
          <w:rFonts w:eastAsia="標楷體"/>
          <w:color w:val="000000"/>
        </w:rPr>
        <w:t>依當學期</w:t>
      </w:r>
      <w:proofErr w:type="gramEnd"/>
      <w:r>
        <w:rPr>
          <w:rFonts w:eastAsia="標楷體"/>
          <w:color w:val="000000"/>
        </w:rPr>
        <w:t>預算經費及申請人數經決議後核定之。</w:t>
      </w:r>
    </w:p>
    <w:p w:rsidR="00DC29C1" w:rsidRDefault="00DC29C1" w:rsidP="00394171">
      <w:pPr>
        <w:pStyle w:val="Standard"/>
        <w:ind w:left="1020" w:hanging="540"/>
        <w:jc w:val="both"/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四</w:t>
      </w:r>
      <w:r>
        <w:rPr>
          <w:rFonts w:eastAsia="標楷體" w:hint="eastAsia"/>
          <w:color w:val="000000"/>
        </w:rPr>
        <w:t xml:space="preserve">) </w:t>
      </w:r>
      <w:r>
        <w:rPr>
          <w:rFonts w:eastAsia="標楷體" w:hint="eastAsia"/>
          <w:color w:val="000000"/>
        </w:rPr>
        <w:t>不得重複申請其他經費獎勵。</w:t>
      </w:r>
    </w:p>
    <w:p w:rsidR="00394171" w:rsidRDefault="00394171" w:rsidP="00394171">
      <w:pPr>
        <w:pStyle w:val="Standard"/>
        <w:spacing w:before="180"/>
        <w:ind w:left="1020" w:hanging="540"/>
        <w:rPr>
          <w:rFonts w:eastAsia="標楷體"/>
          <w:color w:val="000000"/>
        </w:rPr>
        <w:sectPr w:rsidR="00394171">
          <w:headerReference w:type="default" r:id="rId8"/>
          <w:pgSz w:w="11906" w:h="16838"/>
          <w:pgMar w:top="1134" w:right="1134" w:bottom="1134" w:left="1134" w:header="567" w:footer="720" w:gutter="0"/>
          <w:cols w:space="720"/>
          <w:docGrid w:type="linesAndChars" w:linePitch="420"/>
        </w:sectPr>
      </w:pPr>
      <w:r>
        <w:rPr>
          <w:rFonts w:eastAsia="標楷體"/>
          <w:color w:val="000000"/>
        </w:rPr>
        <w:t>六、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本要點經</w:t>
      </w:r>
      <w:r>
        <w:rPr>
          <w:rFonts w:eastAsia="標楷體" w:hint="eastAsia"/>
          <w:color w:val="000000"/>
        </w:rPr>
        <w:t>行政會議</w:t>
      </w:r>
      <w:r>
        <w:rPr>
          <w:rFonts w:eastAsia="標楷體"/>
          <w:color w:val="000000"/>
        </w:rPr>
        <w:t>通過，陳請校長核定後實施，修正時亦同。</w:t>
      </w:r>
    </w:p>
    <w:p w:rsidR="00394171" w:rsidRDefault="00394171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lastRenderedPageBreak/>
        <w:t>嶺東科技大學</w:t>
      </w:r>
    </w:p>
    <w:p w:rsidR="00394171" w:rsidRDefault="00487F02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學生參與海外</w:t>
      </w:r>
      <w:r>
        <w:rPr>
          <w:rFonts w:eastAsia="標楷體" w:hint="eastAsia"/>
          <w:b/>
          <w:sz w:val="32"/>
          <w:szCs w:val="32"/>
        </w:rPr>
        <w:t>交流</w:t>
      </w:r>
      <w:r>
        <w:rPr>
          <w:rFonts w:eastAsia="標楷體"/>
          <w:b/>
          <w:sz w:val="32"/>
          <w:szCs w:val="32"/>
        </w:rPr>
        <w:t>活動獎勵</w:t>
      </w:r>
      <w:r w:rsidR="00394171">
        <w:rPr>
          <w:rFonts w:eastAsia="標楷體"/>
          <w:b/>
          <w:sz w:val="32"/>
          <w:szCs w:val="32"/>
        </w:rPr>
        <w:t>申請表</w:t>
      </w:r>
    </w:p>
    <w:p w:rsidR="00394171" w:rsidRDefault="00394171" w:rsidP="00394171">
      <w:pPr>
        <w:pStyle w:val="Standard"/>
        <w:snapToGrid w:val="0"/>
        <w:spacing w:before="72"/>
      </w:pPr>
      <w:r>
        <w:rPr>
          <w:rFonts w:ascii="標楷體" w:eastAsia="標楷體" w:hAnsi="標楷體"/>
          <w:sz w:val="20"/>
        </w:rPr>
        <w:t xml:space="preserve">申請編號：　　　　　　　　　　　　　　　　　　　　　　　　　　　  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</w:t>
      </w:r>
      <w:r w:rsidR="007B7ECA">
        <w:rPr>
          <w:rFonts w:ascii="標楷體" w:eastAsia="標楷體" w:hAnsi="標楷體" w:hint="eastAsia"/>
          <w:sz w:val="20"/>
        </w:rPr>
        <w:t xml:space="preserve">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 w:rsidR="007B7ECA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/>
          <w:sz w:val="20"/>
        </w:rPr>
        <w:t>申請日期：   年   月   日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578"/>
        <w:gridCol w:w="1701"/>
        <w:gridCol w:w="1701"/>
        <w:gridCol w:w="6"/>
        <w:gridCol w:w="1554"/>
        <w:gridCol w:w="338"/>
        <w:gridCol w:w="370"/>
        <w:gridCol w:w="2088"/>
        <w:gridCol w:w="16"/>
      </w:tblGrid>
      <w:tr w:rsidR="007942F8" w:rsidTr="001319D1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申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請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5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65286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系(所)班別</w:t>
            </w:r>
          </w:p>
        </w:tc>
        <w:tc>
          <w:tcPr>
            <w:tcW w:w="3408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姓  名</w:t>
            </w:r>
            <w:r>
              <w:rPr>
                <w:rFonts w:ascii="標楷體" w:eastAsia="標楷體" w:hAnsi="標楷體" w:hint="eastAsia"/>
                <w:sz w:val="22"/>
              </w:rPr>
              <w:t xml:space="preserve"> / 學  號</w:t>
            </w:r>
          </w:p>
        </w:tc>
        <w:tc>
          <w:tcPr>
            <w:tcW w:w="22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手  機</w:t>
            </w:r>
          </w:p>
        </w:tc>
        <w:tc>
          <w:tcPr>
            <w:tcW w:w="210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B1068F" w:rsidP="00B1068F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弱勢生註記</w:t>
            </w:r>
            <w:r w:rsidRPr="00B106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指　導  老  師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ind w:left="480" w:right="-7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帶  隊  老  師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cantSplit/>
          <w:trHeight w:val="82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活動名稱</w:t>
            </w:r>
          </w:p>
        </w:tc>
        <w:tc>
          <w:tcPr>
            <w:tcW w:w="49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942F8" w:rsidRPr="007942F8" w:rsidRDefault="007942F8" w:rsidP="007942F8">
            <w:pPr>
              <w:pStyle w:val="Standard"/>
              <w:jc w:val="center"/>
            </w:pPr>
            <w:r w:rsidRPr="007942F8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440511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活 動 辦 理 單 位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活動辦理所需經費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right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  動  時  間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7942F8" w:rsidP="00871338">
            <w:pPr>
              <w:pStyle w:val="Standard"/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394171">
              <w:rPr>
                <w:rFonts w:ascii="標楷體" w:eastAsia="標楷體" w:hAnsi="標楷體"/>
                <w:sz w:val="22"/>
              </w:rPr>
              <w:t>年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="00394171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</w:rPr>
              <w:t>日至</w:t>
            </w:r>
          </w:p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日，共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942F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動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獲  獎  獎  項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trHeight w:val="508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487F02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建議</w:t>
            </w:r>
            <w:r w:rsidR="00487F02">
              <w:rPr>
                <w:rFonts w:ascii="標楷體" w:eastAsia="標楷體" w:hAnsi="標楷體" w:hint="eastAsia"/>
                <w:sz w:val="22"/>
              </w:rPr>
              <w:t>獎勵</w:t>
            </w:r>
            <w:r w:rsidR="00B1068F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6473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E70568" w:rsidRPr="001319D1" w:rsidRDefault="00394171" w:rsidP="00487F02">
            <w:pPr>
              <w:pStyle w:val="Standard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院長建議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394171" w:rsidTr="001319D1">
        <w:trPr>
          <w:trHeight w:val="928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應繳交資料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□申請表乙份(</w:t>
            </w:r>
            <w:r w:rsidR="00487F02">
              <w:rPr>
                <w:rFonts w:ascii="標楷體" w:eastAsia="標楷體" w:hAnsi="標楷體"/>
                <w:sz w:val="22"/>
                <w:szCs w:val="22"/>
              </w:rPr>
              <w:t>申請</w:t>
            </w:r>
            <w:r>
              <w:rPr>
                <w:rFonts w:ascii="標楷體" w:eastAsia="標楷體" w:hAnsi="標楷體"/>
                <w:sz w:val="22"/>
                <w:szCs w:val="22"/>
              </w:rPr>
              <w:t>報名費、差旅費者，應另檢附報名費收據或相關資料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□海外活動簡章、說明書、辦法或證明文件及參加人數名冊等相關資料。</w:t>
            </w:r>
          </w:p>
          <w:p w:rsidR="00394171" w:rsidRDefault="00394171" w:rsidP="00093B77">
            <w:pPr>
              <w:pStyle w:val="Standard"/>
              <w:widowControl/>
              <w:spacing w:line="320" w:lineRule="exact"/>
              <w:ind w:left="255" w:hangingChars="116" w:hanging="255"/>
            </w:pPr>
            <w:r>
              <w:rPr>
                <w:rFonts w:ascii="標楷體" w:eastAsia="標楷體" w:hAnsi="標楷體"/>
                <w:sz w:val="22"/>
                <w:szCs w:val="22"/>
              </w:rPr>
              <w:t>□競賽、展演、論文發表、研習、交流或活動成果等相關證明文件</w:t>
            </w:r>
            <w:r w:rsidR="00652869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須證明以本校名義參與，或由本校教師擔任指導老師)。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□參賽作品、展演或論文等照片或資料。</w:t>
            </w:r>
          </w:p>
        </w:tc>
        <w:bookmarkStart w:id="0" w:name="_GoBack"/>
        <w:bookmarkEnd w:id="0"/>
      </w:tr>
      <w:tr w:rsidR="001319D1" w:rsidTr="001319D1">
        <w:trPr>
          <w:trHeight w:val="56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7B7ECA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系</w:t>
            </w:r>
            <w:r w:rsidRPr="007B7ECA"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7B7ECA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9D1" w:rsidRDefault="001319D1" w:rsidP="001319D1">
            <w:pPr>
              <w:pStyle w:val="Standard"/>
              <w:spacing w:line="320" w:lineRule="exact"/>
              <w:ind w:left="215"/>
              <w:jc w:val="center"/>
            </w:pPr>
            <w:r w:rsidRPr="001319D1">
              <w:rPr>
                <w:rFonts w:eastAsia="標楷體" w:hint="eastAsia"/>
              </w:rPr>
              <w:t>教務處</w:t>
            </w:r>
          </w:p>
        </w:tc>
        <w:tc>
          <w:tcPr>
            <w:tcW w:w="189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國際事務處</w:t>
            </w: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會辦單位</w:t>
            </w:r>
          </w:p>
          <w:p w:rsidR="001319D1" w:rsidRDefault="001319D1" w:rsidP="00871338">
            <w:pPr>
              <w:pStyle w:val="Standard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經費來源處室）</w:t>
            </w:r>
          </w:p>
        </w:tc>
      </w:tr>
      <w:tr w:rsidR="001319D1" w:rsidTr="001319D1">
        <w:trPr>
          <w:trHeight w:val="76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9D1" w:rsidRDefault="001319D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</w:pP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430"/>
          <w:jc w:val="center"/>
        </w:trPr>
        <w:tc>
          <w:tcPr>
            <w:tcW w:w="9870" w:type="dxa"/>
            <w:gridSpan w:val="9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審核結果</w:t>
            </w:r>
          </w:p>
        </w:tc>
      </w:tr>
      <w:tr w:rsidR="00394171" w:rsidTr="001319D1">
        <w:trPr>
          <w:gridAfter w:val="1"/>
          <w:wAfter w:w="16" w:type="dxa"/>
          <w:trHeight w:val="683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審核意見</w:t>
            </w:r>
          </w:p>
        </w:tc>
        <w:tc>
          <w:tcPr>
            <w:tcW w:w="775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511" w:hanging="3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gridAfter w:val="1"/>
          <w:wAfter w:w="16" w:type="dxa"/>
          <w:trHeight w:val="696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核定結果</w:t>
            </w:r>
          </w:p>
        </w:tc>
        <w:tc>
          <w:tcPr>
            <w:tcW w:w="7758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>報名費：                   元</w:t>
            </w:r>
          </w:p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其他金額：          </w:t>
            </w:r>
            <w:r w:rsidR="00647312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  元（補貼機票費及生活費）</w:t>
            </w:r>
          </w:p>
        </w:tc>
      </w:tr>
    </w:tbl>
    <w:p w:rsidR="00394171" w:rsidRPr="00BA0952" w:rsidRDefault="00394171" w:rsidP="00BA0952">
      <w:pPr>
        <w:pStyle w:val="Standard"/>
        <w:ind w:right="320"/>
      </w:pPr>
    </w:p>
    <w:sectPr w:rsidR="00394171" w:rsidRPr="00BA0952" w:rsidSect="00907A62">
      <w:footerReference w:type="even" r:id="rId9"/>
      <w:footerReference w:type="default" r:id="rId10"/>
      <w:pgSz w:w="11900" w:h="16840"/>
      <w:pgMar w:top="851" w:right="851" w:bottom="851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DB" w:rsidRDefault="00EA7ADB">
      <w:r>
        <w:separator/>
      </w:r>
    </w:p>
  </w:endnote>
  <w:endnote w:type="continuationSeparator" w:id="0">
    <w:p w:rsidR="00EA7ADB" w:rsidRDefault="00E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B4C">
      <w:rPr>
        <w:rStyle w:val="a6"/>
        <w:noProof/>
      </w:rPr>
      <w:t>2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DB" w:rsidRDefault="00EA7ADB">
      <w:r>
        <w:separator/>
      </w:r>
    </w:p>
  </w:footnote>
  <w:footnote w:type="continuationSeparator" w:id="0">
    <w:p w:rsidR="00EA7ADB" w:rsidRDefault="00EA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71" w:rsidRDefault="00394171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A28"/>
    <w:multiLevelType w:val="hybridMultilevel"/>
    <w:tmpl w:val="D21E6B10"/>
    <w:lvl w:ilvl="0" w:tplc="54B40BB2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B6B82140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ahoma" w:hint="eastAsia"/>
      </w:rPr>
    </w:lvl>
    <w:lvl w:ilvl="2" w:tplc="5270E484">
      <w:start w:val="1"/>
      <w:numFmt w:val="taiwaneseCountingThousand"/>
      <w:lvlText w:val="（%3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3" w:tplc="1C4A9788">
      <w:start w:val="1"/>
      <w:numFmt w:val="decimal"/>
      <w:lvlText w:val="%4."/>
      <w:lvlJc w:val="left"/>
      <w:pPr>
        <w:tabs>
          <w:tab w:val="num" w:pos="1304"/>
        </w:tabs>
        <w:ind w:left="1588" w:hanging="284"/>
      </w:pPr>
      <w:rPr>
        <w:rFonts w:hint="eastAsia"/>
      </w:rPr>
    </w:lvl>
    <w:lvl w:ilvl="4" w:tplc="91946940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D00E33FC">
      <w:start w:val="5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16A36"/>
    <w:multiLevelType w:val="hybridMultilevel"/>
    <w:tmpl w:val="3A1EEA48"/>
    <w:lvl w:ilvl="0" w:tplc="4C62D87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AC7464"/>
    <w:multiLevelType w:val="hybridMultilevel"/>
    <w:tmpl w:val="3984E88E"/>
    <w:lvl w:ilvl="0" w:tplc="8E76ACFA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49A0042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D333E4"/>
    <w:multiLevelType w:val="hybridMultilevel"/>
    <w:tmpl w:val="69F078E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4D6720"/>
    <w:multiLevelType w:val="hybridMultilevel"/>
    <w:tmpl w:val="ADFE8A7C"/>
    <w:lvl w:ilvl="0" w:tplc="6EF663E0">
      <w:start w:val="1"/>
      <w:numFmt w:val="taiwaneseCountingThousand"/>
      <w:lvlText w:val="(%1)"/>
      <w:lvlJc w:val="left"/>
      <w:pPr>
        <w:ind w:left="10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2A0E2032"/>
    <w:multiLevelType w:val="hybridMultilevel"/>
    <w:tmpl w:val="0790A00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38A603C6"/>
    <w:multiLevelType w:val="hybridMultilevel"/>
    <w:tmpl w:val="106C3F1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48C875DA"/>
    <w:multiLevelType w:val="hybridMultilevel"/>
    <w:tmpl w:val="AFEC98AE"/>
    <w:lvl w:ilvl="0" w:tplc="92761BFA">
      <w:start w:val="1"/>
      <w:numFmt w:val="japaneseCounting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354D5E"/>
    <w:multiLevelType w:val="hybridMultilevel"/>
    <w:tmpl w:val="5A04CD48"/>
    <w:lvl w:ilvl="0" w:tplc="F4A2B1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BiauKai" w:eastAsia="BiauKai" w:hAnsi="標楷體" w:hint="eastAsia"/>
        <w:lang w:val="en-US"/>
      </w:rPr>
    </w:lvl>
    <w:lvl w:ilvl="1" w:tplc="5CAA6640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D8E20E4C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4D3A0D"/>
    <w:multiLevelType w:val="hybridMultilevel"/>
    <w:tmpl w:val="0DCCB38C"/>
    <w:lvl w:ilvl="0" w:tplc="B164D90E">
      <w:start w:val="1"/>
      <w:numFmt w:val="decimal"/>
      <w:lvlText w:val="%1、"/>
      <w:lvlJc w:val="left"/>
      <w:pPr>
        <w:ind w:left="578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5D597291"/>
    <w:multiLevelType w:val="hybridMultilevel"/>
    <w:tmpl w:val="FA2AD896"/>
    <w:lvl w:ilvl="0" w:tplc="85C0BC3A">
      <w:start w:val="1"/>
      <w:numFmt w:val="taiwaneseCountingThousand"/>
      <w:lvlText w:val="（%1）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1895667"/>
    <w:multiLevelType w:val="hybridMultilevel"/>
    <w:tmpl w:val="4FA6034C"/>
    <w:lvl w:ilvl="0" w:tplc="DE6A246A">
      <w:start w:val="1"/>
      <w:numFmt w:val="taiwaneseCountingThousand"/>
      <w:lvlText w:val="(%1)"/>
      <w:lvlJc w:val="left"/>
      <w:pPr>
        <w:ind w:left="101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2B2610A"/>
    <w:multiLevelType w:val="hybridMultilevel"/>
    <w:tmpl w:val="FDC63A38"/>
    <w:lvl w:ilvl="0" w:tplc="85C0BC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C78E1660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D4"/>
    <w:rsid w:val="00007E58"/>
    <w:rsid w:val="000105B4"/>
    <w:rsid w:val="00016D7B"/>
    <w:rsid w:val="000338E9"/>
    <w:rsid w:val="000417DC"/>
    <w:rsid w:val="000524A5"/>
    <w:rsid w:val="0007194B"/>
    <w:rsid w:val="000749B9"/>
    <w:rsid w:val="00076D1F"/>
    <w:rsid w:val="00086BD4"/>
    <w:rsid w:val="00087417"/>
    <w:rsid w:val="00093B77"/>
    <w:rsid w:val="000D43DA"/>
    <w:rsid w:val="000E04FF"/>
    <w:rsid w:val="001319D1"/>
    <w:rsid w:val="001324FD"/>
    <w:rsid w:val="001363F9"/>
    <w:rsid w:val="0018336A"/>
    <w:rsid w:val="001A0813"/>
    <w:rsid w:val="001C12D5"/>
    <w:rsid w:val="001C1FBD"/>
    <w:rsid w:val="00240075"/>
    <w:rsid w:val="00257BB1"/>
    <w:rsid w:val="00270719"/>
    <w:rsid w:val="002749B2"/>
    <w:rsid w:val="00274DF7"/>
    <w:rsid w:val="00287A60"/>
    <w:rsid w:val="002C1233"/>
    <w:rsid w:val="00374D66"/>
    <w:rsid w:val="00377FF0"/>
    <w:rsid w:val="00387FCD"/>
    <w:rsid w:val="00394171"/>
    <w:rsid w:val="003A67BD"/>
    <w:rsid w:val="003C77E1"/>
    <w:rsid w:val="003D6FE7"/>
    <w:rsid w:val="003F105F"/>
    <w:rsid w:val="00412A5A"/>
    <w:rsid w:val="004139AF"/>
    <w:rsid w:val="00416846"/>
    <w:rsid w:val="00440511"/>
    <w:rsid w:val="00445D81"/>
    <w:rsid w:val="004610DE"/>
    <w:rsid w:val="00461693"/>
    <w:rsid w:val="00470301"/>
    <w:rsid w:val="0047338F"/>
    <w:rsid w:val="00473EF4"/>
    <w:rsid w:val="00487F02"/>
    <w:rsid w:val="004C4D44"/>
    <w:rsid w:val="004D637C"/>
    <w:rsid w:val="004E6132"/>
    <w:rsid w:val="004F61AD"/>
    <w:rsid w:val="00511BAC"/>
    <w:rsid w:val="00564D36"/>
    <w:rsid w:val="00581E69"/>
    <w:rsid w:val="005960AD"/>
    <w:rsid w:val="005F11CC"/>
    <w:rsid w:val="00606706"/>
    <w:rsid w:val="00606F50"/>
    <w:rsid w:val="00620CC5"/>
    <w:rsid w:val="00647312"/>
    <w:rsid w:val="0065020E"/>
    <w:rsid w:val="00652869"/>
    <w:rsid w:val="0068638E"/>
    <w:rsid w:val="00696B29"/>
    <w:rsid w:val="00696E22"/>
    <w:rsid w:val="006A0B4C"/>
    <w:rsid w:val="006F4629"/>
    <w:rsid w:val="007104EF"/>
    <w:rsid w:val="007244D0"/>
    <w:rsid w:val="00772D78"/>
    <w:rsid w:val="007942F8"/>
    <w:rsid w:val="00794D02"/>
    <w:rsid w:val="007B64E1"/>
    <w:rsid w:val="007B7ECA"/>
    <w:rsid w:val="007D3C19"/>
    <w:rsid w:val="00806DE6"/>
    <w:rsid w:val="008312D8"/>
    <w:rsid w:val="0084455F"/>
    <w:rsid w:val="00846E33"/>
    <w:rsid w:val="00856514"/>
    <w:rsid w:val="008F6169"/>
    <w:rsid w:val="00907A62"/>
    <w:rsid w:val="0091746F"/>
    <w:rsid w:val="00920A45"/>
    <w:rsid w:val="009477AD"/>
    <w:rsid w:val="00A04E45"/>
    <w:rsid w:val="00A213CD"/>
    <w:rsid w:val="00A21C3A"/>
    <w:rsid w:val="00A37C53"/>
    <w:rsid w:val="00A4200B"/>
    <w:rsid w:val="00AB36D6"/>
    <w:rsid w:val="00AC68CA"/>
    <w:rsid w:val="00B1068F"/>
    <w:rsid w:val="00B35E36"/>
    <w:rsid w:val="00B3760C"/>
    <w:rsid w:val="00B724C0"/>
    <w:rsid w:val="00B90CDC"/>
    <w:rsid w:val="00B92786"/>
    <w:rsid w:val="00BA0952"/>
    <w:rsid w:val="00C52C3D"/>
    <w:rsid w:val="00C632F6"/>
    <w:rsid w:val="00C92080"/>
    <w:rsid w:val="00CA4EB9"/>
    <w:rsid w:val="00CB17D3"/>
    <w:rsid w:val="00CF6415"/>
    <w:rsid w:val="00D06C57"/>
    <w:rsid w:val="00D3321B"/>
    <w:rsid w:val="00D34246"/>
    <w:rsid w:val="00D52D6B"/>
    <w:rsid w:val="00D56D2B"/>
    <w:rsid w:val="00D9470F"/>
    <w:rsid w:val="00D94CF4"/>
    <w:rsid w:val="00D977E5"/>
    <w:rsid w:val="00DA50CC"/>
    <w:rsid w:val="00DC29C1"/>
    <w:rsid w:val="00DE0101"/>
    <w:rsid w:val="00E02674"/>
    <w:rsid w:val="00E308F9"/>
    <w:rsid w:val="00E56882"/>
    <w:rsid w:val="00E70568"/>
    <w:rsid w:val="00E74596"/>
    <w:rsid w:val="00EA55B7"/>
    <w:rsid w:val="00EA7ADB"/>
    <w:rsid w:val="00EB0451"/>
    <w:rsid w:val="00ED7DE1"/>
    <w:rsid w:val="00EE70AD"/>
    <w:rsid w:val="00EF7F70"/>
    <w:rsid w:val="00F0463E"/>
    <w:rsid w:val="00F148B2"/>
    <w:rsid w:val="00F60C9A"/>
    <w:rsid w:val="00F71E10"/>
    <w:rsid w:val="00F7221C"/>
    <w:rsid w:val="00F870DD"/>
    <w:rsid w:val="00FD4728"/>
    <w:rsid w:val="00FE326D"/>
    <w:rsid w:val="00FE4F89"/>
    <w:rsid w:val="00FF01AA"/>
    <w:rsid w:val="00FF034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BCF63"/>
  <w14:defaultImageDpi w14:val="300"/>
  <w15:docId w15:val="{468A1C91-7D2A-46FE-B432-A62CA72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6F"/>
    <w:pPr>
      <w:ind w:leftChars="200" w:left="480"/>
    </w:pPr>
  </w:style>
  <w:style w:type="paragraph" w:styleId="a4">
    <w:name w:val="footer"/>
    <w:basedOn w:val="a"/>
    <w:link w:val="a5"/>
    <w:rsid w:val="00374D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374D6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74D66"/>
  </w:style>
  <w:style w:type="paragraph" w:styleId="HTML">
    <w:name w:val="HTML Preformatted"/>
    <w:basedOn w:val="a"/>
    <w:link w:val="HTML0"/>
    <w:rsid w:val="00387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87FCD"/>
    <w:rPr>
      <w:rFonts w:ascii="細明體" w:eastAsia="細明體" w:hAnsi="細明體" w:cs="細明體"/>
      <w:kern w:val="0"/>
    </w:rPr>
  </w:style>
  <w:style w:type="paragraph" w:customStyle="1" w:styleId="a7">
    <w:name w:val="簽約內"/>
    <w:basedOn w:val="a"/>
    <w:rsid w:val="00387FCD"/>
    <w:pPr>
      <w:adjustRightInd w:val="0"/>
      <w:spacing w:after="120" w:line="420" w:lineRule="atLeast"/>
      <w:ind w:firstLine="6120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table" w:styleId="a8">
    <w:name w:val="Table Grid"/>
    <w:basedOn w:val="a1"/>
    <w:rsid w:val="00FF68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B17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7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377FF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377FF0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3941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787AD-7893-4EB4-8802-4318ED41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>ltu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 Yu-Jung</dc:creator>
  <cp:lastModifiedBy>梁惠汶</cp:lastModifiedBy>
  <cp:revision>3</cp:revision>
  <cp:lastPrinted>2019-03-21T02:18:00Z</cp:lastPrinted>
  <dcterms:created xsi:type="dcterms:W3CDTF">2024-12-30T04:12:00Z</dcterms:created>
  <dcterms:modified xsi:type="dcterms:W3CDTF">2025-02-17T04:40:00Z</dcterms:modified>
</cp:coreProperties>
</file>